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Nominators for the Baojun Qian Award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hint="eastAsia" w:ascii="Arial" w:hAnsi="Arial" w:cs="Arial"/>
          <w:b/>
          <w:color w:val="C00000"/>
          <w:sz w:val="28"/>
          <w:szCs w:val="28"/>
        </w:rPr>
        <w:t>The type of award</w:t>
      </w:r>
    </w:p>
    <w:p>
      <w:pPr>
        <w:rPr>
          <w:rFonts w:ascii="Arial" w:hAnsi="Arial" w:cs="Arial"/>
          <w:sz w:val="22"/>
        </w:rPr>
      </w:pPr>
      <w:r>
        <w:rPr>
          <w:rFonts w:hint="eastAsia" w:ascii="宋体" w:hAnsi="宋体"/>
        </w:rPr>
        <w:t>□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iCs/>
        </w:rPr>
        <w:t>Distinguished Achievement Award</w:t>
      </w:r>
    </w:p>
    <w:p>
      <w:pPr>
        <w:rPr>
          <w:rFonts w:ascii="Arial" w:hAnsi="Arial" w:cs="Arial"/>
          <w:sz w:val="22"/>
        </w:rPr>
      </w:pPr>
      <w:r>
        <w:rPr>
          <w:rFonts w:hint="eastAsia" w:ascii="宋体" w:hAnsi="宋体"/>
        </w:rPr>
        <w:t xml:space="preserve">□ </w:t>
      </w:r>
      <w:r>
        <w:t>Young scholar Award</w:t>
      </w: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C0000"/>
          <w:sz w:val="28"/>
          <w:szCs w:val="28"/>
        </w:rPr>
        <w:t>Nominee details</w:t>
      </w:r>
    </w:p>
    <w:tbl>
      <w:tblPr>
        <w:tblStyle w:val="7"/>
        <w:tblW w:w="8615" w:type="dxa"/>
        <w:tblInd w:w="-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5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Name: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sz w:val="22"/>
              </w:rPr>
              <w:t>Date of Birth</w:t>
            </w:r>
            <w:r>
              <w:rPr>
                <w:rFonts w:hint="eastAsia" w:ascii="Arial" w:hAnsi="Arial" w:cs="Arial" w:eastAsiaTheme="minorEastAsia"/>
                <w:sz w:val="22"/>
                <w:lang w:val="en-US" w:eastAsia="zh-CN"/>
              </w:rPr>
              <w:t>:</w:t>
            </w:r>
            <w:bookmarkStart w:id="0" w:name="_GoBack"/>
            <w:bookmarkEnd w:id="0"/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For example: June 1, 1970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Position</w:t>
            </w:r>
            <w:r>
              <w:rPr>
                <w:rFonts w:hint="eastAsia" w:ascii="Arial" w:hAnsi="Arial" w:cs="Arial" w:eastAsiaTheme="minorEastAsia"/>
                <w:sz w:val="22"/>
              </w:rPr>
              <w:t xml:space="preserve">: 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Organisation: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Address:</w:t>
            </w:r>
          </w:p>
          <w:p>
            <w:pPr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i/>
                <w:sz w:val="22"/>
              </w:rPr>
              <w:t>(include postcode)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Telephone:</w:t>
            </w:r>
          </w:p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Mobile: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Email: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</w:tbl>
    <w:p>
      <w:pPr>
        <w:rPr>
          <w:rFonts w:ascii="Arial" w:hAnsi="Arial" w:cs="Arial"/>
          <w:b/>
          <w:sz w:val="22"/>
          <w:u w:val="single"/>
        </w:rPr>
      </w:pP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C0000"/>
          <w:sz w:val="28"/>
          <w:szCs w:val="28"/>
        </w:rPr>
        <w:t>Nominated by</w:t>
      </w:r>
    </w:p>
    <w:tbl>
      <w:tblPr>
        <w:tblStyle w:val="7"/>
        <w:tblW w:w="8615" w:type="dxa"/>
        <w:tblInd w:w="-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5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Name: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 w:eastAsiaTheme="minorEastAsia"/>
                <w:sz w:val="22"/>
              </w:rPr>
              <w:t xml:space="preserve">Position: 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Organisation: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Address:</w:t>
            </w:r>
          </w:p>
          <w:p>
            <w:pPr>
              <w:ind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i/>
                <w:sz w:val="22"/>
              </w:rPr>
              <w:t>(include postcode)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Telephone: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Mobile: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Email: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Relationship to nominee: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Signature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ind w:right="-514" w:firstLine="31"/>
              <w:rPr>
                <w:rFonts w:ascii="Arial" w:hAnsi="Arial" w:cs="Arial" w:eastAsiaTheme="minorEastAsia"/>
                <w:sz w:val="22"/>
              </w:rPr>
            </w:pPr>
            <w:r>
              <w:rPr>
                <w:rFonts w:ascii="Arial" w:hAnsi="Arial" w:cs="Arial" w:eastAsiaTheme="minorEastAsia"/>
                <w:sz w:val="22"/>
              </w:rPr>
              <w:t>Date:</w:t>
            </w:r>
          </w:p>
        </w:tc>
        <w:tc>
          <w:tcPr>
            <w:tcW w:w="5975" w:type="dxa"/>
          </w:tcPr>
          <w:p>
            <w:pPr>
              <w:ind w:right="-514" w:firstLine="440"/>
              <w:rPr>
                <w:rFonts w:ascii="Times New Roman" w:hAnsi="Times New Roman" w:eastAsiaTheme="minorEastAsia"/>
                <w:sz w:val="22"/>
              </w:rPr>
            </w:pPr>
          </w:p>
        </w:tc>
      </w:tr>
    </w:tbl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b/>
          <w:color w:val="CC0000"/>
          <w:sz w:val="28"/>
          <w:szCs w:val="28"/>
        </w:rPr>
        <w:t>S</w:t>
      </w:r>
      <w:r>
        <w:rPr>
          <w:rFonts w:ascii="Arial" w:hAnsi="Arial" w:cs="Arial"/>
          <w:b/>
          <w:color w:val="CC0000"/>
          <w:sz w:val="28"/>
          <w:szCs w:val="28"/>
        </w:rPr>
        <w:t>tatements</w:t>
      </w:r>
      <w:r>
        <w:rPr>
          <w:rFonts w:hint="eastAsia" w:ascii="Arial" w:hAnsi="Arial" w:cs="Arial"/>
          <w:b/>
          <w:color w:val="CC0000"/>
          <w:sz w:val="28"/>
          <w:szCs w:val="28"/>
        </w:rPr>
        <w:t xml:space="preserve">: </w:t>
      </w:r>
    </w:p>
    <w:p>
      <w:pPr>
        <w:rPr>
          <w:rFonts w:eastAsia="Arial Unicode MS"/>
          <w:i/>
        </w:rPr>
      </w:pPr>
      <w:r>
        <w:rPr>
          <w:rFonts w:eastAsia="Arial Unicode MS"/>
          <w:i/>
        </w:rPr>
        <w:t xml:space="preserve">(When making your nomination, please provide statements describing how the nominee meets award criteria (Originality, </w:t>
      </w:r>
      <w:r>
        <w:rPr>
          <w:rFonts w:eastAsia="Arial Unicode MS"/>
          <w:i/>
          <w:color w:val="333333"/>
        </w:rPr>
        <w:t xml:space="preserve">impact and innovation </w:t>
      </w:r>
      <w:r>
        <w:rPr>
          <w:rFonts w:eastAsia="Arial Unicode MS"/>
          <w:i/>
        </w:rPr>
        <w:t xml:space="preserve">of research in fiber science, </w:t>
      </w:r>
      <w:r>
        <w:rPr>
          <w:rFonts w:eastAsia="Arial Unicode MS"/>
          <w:i/>
          <w:color w:val="333333"/>
        </w:rPr>
        <w:t>Professional standing and edc</w:t>
      </w:r>
      <w:r>
        <w:rPr>
          <w:rFonts w:eastAsia="Arial Unicode MS"/>
          <w:i/>
        </w:rPr>
        <w:t xml:space="preserve">).  Where possible, provide examples to support the statements.   Up to 6000 characters, not including spaces)       </w:t>
      </w:r>
    </w:p>
    <w:p>
      <w:pPr>
        <w:ind w:right="-514"/>
        <w:rPr>
          <w:rFonts w:eastAsia="Arial Unicode MS"/>
          <w:b/>
          <w:u w:val="single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67E9C"/>
    <w:rsid w:val="001C48DA"/>
    <w:rsid w:val="043401A9"/>
    <w:rsid w:val="0960396F"/>
    <w:rsid w:val="25A67E9C"/>
    <w:rsid w:val="333E75E3"/>
    <w:rsid w:val="40785F46"/>
    <w:rsid w:val="49F31C62"/>
    <w:rsid w:val="5BB9442B"/>
    <w:rsid w:val="61200CB5"/>
    <w:rsid w:val="6C1353A2"/>
    <w:rsid w:val="7DC51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napToGrid w:val="0"/>
      <w:ind w:firstLine="0" w:firstLineChars="0"/>
      <w:outlineLvl w:val="0"/>
    </w:pPr>
    <w:rPr>
      <w:rFonts w:ascii="Times New Roman" w:hAnsi="Times New Roman" w:eastAsia="黑体" w:cs="Times New Roman"/>
      <w:spacing w:val="-10"/>
      <w:kern w:val="44"/>
      <w:sz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Times New Roman" w:hAnsi="Times New Roman" w:eastAsia="黑体" w:cs="Times New Roman"/>
      <w:spacing w:val="-10"/>
      <w:kern w:val="28"/>
      <w:sz w:val="2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rPr>
      <w:rFonts w:ascii="Times New Roman" w:hAnsi="Times New Roman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612</Characters>
  <Lines>0</Lines>
  <Paragraphs>0</Paragraphs>
  <TotalTime>32</TotalTime>
  <ScaleCrop>false</ScaleCrop>
  <LinksUpToDate>false</LinksUpToDate>
  <CharactersWithSpaces>692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2019-05-05T04:53:00Z</dcterms:created>
  <dc:creator>SYH</dc:creator>
  <cp:lastModifiedBy>SYH</cp:lastModifiedBy>
  <dcterms:modified xsi:type="dcterms:W3CDTF">2019-05-05T05:27:02Z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